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C6" w:rsidRDefault="00BF25C6" w:rsidP="00BF25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Mamy przyjemność przedstawić </w:t>
      </w:r>
      <w:r w:rsidRPr="00BF25C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w tegorocznej edycji Grand Prix Polskiej Chóralistyki im. Stefana Stuligrosza:</w:t>
      </w:r>
    </w:p>
    <w:p w:rsidR="00BF25C6" w:rsidRPr="00BF25C6" w:rsidRDefault="00BF25C6" w:rsidP="00BF25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5C6" w:rsidRDefault="00BF25C6" w:rsidP="00BF25C6">
      <w:pPr>
        <w:pStyle w:val="m76733918525574553msolistparagraph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25C6">
        <w:rPr>
          <w:rFonts w:ascii="Times New Roman" w:eastAsia="Times New Roman" w:hAnsi="Times New Roman"/>
          <w:sz w:val="24"/>
          <w:szCs w:val="24"/>
        </w:rPr>
        <w:t>Nagroda Główna – Grand Prix – w wysokości 20 000 zł. oraz statuetka dla: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25C6" w:rsidRPr="00BF25C6" w:rsidRDefault="00BF25C6" w:rsidP="00BF25C6">
      <w:pPr>
        <w:pStyle w:val="m76733918525574553msolistparagraph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25C6">
        <w:rPr>
          <w:rFonts w:ascii="Times New Roman" w:hAnsi="Times New Roman"/>
          <w:color w:val="000000"/>
          <w:sz w:val="24"/>
          <w:szCs w:val="24"/>
        </w:rPr>
        <w:t>Międzyszkolnego Chóru Żeńskiego przy III Liceum Ogólnokształcącym im. Krzysztofa Kamila Baczyńskiego w Białymstoku</w:t>
      </w:r>
      <w:r>
        <w:rPr>
          <w:rFonts w:ascii="Times New Roman" w:hAnsi="Times New Roman"/>
          <w:color w:val="000000"/>
          <w:sz w:val="24"/>
          <w:szCs w:val="24"/>
        </w:rPr>
        <w:t xml:space="preserve"> pod dyrekcją Anny Olszewskiej</w:t>
      </w:r>
    </w:p>
    <w:p w:rsidR="00BF25C6" w:rsidRPr="00BF25C6" w:rsidRDefault="00BF25C6" w:rsidP="00BF25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5C6" w:rsidRPr="00BF25C6" w:rsidRDefault="00BF25C6" w:rsidP="00BF25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5C6">
        <w:rPr>
          <w:rFonts w:ascii="Times New Roman" w:eastAsia="Times New Roman" w:hAnsi="Times New Roman" w:cs="Times New Roman"/>
          <w:sz w:val="24"/>
          <w:szCs w:val="24"/>
          <w:lang w:eastAsia="pl-PL"/>
        </w:rPr>
        <w:t>Dwa równorzędne wyróżnienia w wysokości 3000 zł dla:</w:t>
      </w:r>
    </w:p>
    <w:p w:rsidR="00BF25C6" w:rsidRPr="00BF25C6" w:rsidRDefault="00BF25C6" w:rsidP="00BF25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</w:t>
      </w:r>
      <w:r w:rsidRPr="00BF25C6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Wokalnego</w:t>
      </w:r>
      <w:r w:rsidRPr="00BF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F25C6">
        <w:rPr>
          <w:rFonts w:ascii="Times New Roman" w:eastAsia="Times New Roman" w:hAnsi="Times New Roman" w:cs="Times New Roman"/>
          <w:sz w:val="24"/>
          <w:szCs w:val="24"/>
          <w:lang w:eastAsia="pl-PL"/>
        </w:rPr>
        <w:t>Luna Plena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z Zabrza</w:t>
      </w:r>
      <w:r w:rsidRPr="00BF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dyrekcją Barbary Gajek-Kraski</w:t>
      </w:r>
    </w:p>
    <w:p w:rsidR="00BF25C6" w:rsidRPr="00BF25C6" w:rsidRDefault="00BF25C6" w:rsidP="00BF25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5C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dla:</w:t>
      </w:r>
    </w:p>
    <w:p w:rsidR="00BF25C6" w:rsidRPr="00BF25C6" w:rsidRDefault="00BF25C6" w:rsidP="00BF25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5C6">
        <w:rPr>
          <w:rFonts w:ascii="Times New Roman" w:eastAsia="Times New Roman" w:hAnsi="Times New Roman" w:cs="Times New Roman"/>
          <w:sz w:val="24"/>
          <w:szCs w:val="24"/>
          <w:lang w:eastAsia="pl-PL"/>
        </w:rPr>
        <w:t>Chór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F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F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</w:t>
      </w:r>
      <w:proofErr w:type="spellStart"/>
      <w:r w:rsidRPr="00BF25C6">
        <w:rPr>
          <w:rFonts w:ascii="Times New Roman" w:eastAsia="Times New Roman" w:hAnsi="Times New Roman" w:cs="Times New Roman"/>
          <w:sz w:val="24"/>
          <w:szCs w:val="24"/>
          <w:lang w:eastAsia="pl-PL"/>
        </w:rPr>
        <w:t>Musica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F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(grupa starsza) ze Szkoły Podstawowej nr 16 im. Fryderyka Chopina w Lublinie pod dyrekcją Karoliny Filipczak-Sulimy</w:t>
      </w:r>
    </w:p>
    <w:p w:rsidR="00BF25C6" w:rsidRDefault="00BF25C6" w:rsidP="00BF25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5C6" w:rsidRPr="00BF25C6" w:rsidRDefault="00BF25C6" w:rsidP="00BF25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5C6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za najlepsze wykonanie utworu poznańskiego kompozytora w wysokości 3000 zł. za utwór „Dziady” Marka Raczyńskiego do słów Adama Mickiewicza dla:</w:t>
      </w:r>
    </w:p>
    <w:p w:rsidR="00BF25C6" w:rsidRDefault="00BF25C6" w:rsidP="00BF25C6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BF25C6">
        <w:rPr>
          <w:rFonts w:ascii="Times New Roman" w:hAnsi="Times New Roman"/>
          <w:color w:val="000000"/>
          <w:sz w:val="24"/>
          <w:szCs w:val="24"/>
        </w:rPr>
        <w:t>Międzyszkolnego Chóru Żeńskiego przy III Liceum Ogólnokształcącym im. Krzysztofa Kamila Baczyńskiego w Białymstoku</w:t>
      </w:r>
      <w:r>
        <w:rPr>
          <w:rFonts w:ascii="Times New Roman" w:hAnsi="Times New Roman"/>
          <w:color w:val="000000"/>
          <w:sz w:val="24"/>
          <w:szCs w:val="24"/>
        </w:rPr>
        <w:t xml:space="preserve"> pod dyrekcją Anny Olszewskiej</w:t>
      </w:r>
    </w:p>
    <w:p w:rsidR="00BF25C6" w:rsidRDefault="00BF25C6" w:rsidP="00BF25C6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F25C6" w:rsidRDefault="009C4FD0" w:rsidP="00BF25C6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Zwycięski </w:t>
      </w:r>
      <w:r w:rsidR="00BF25C6" w:rsidRPr="00BF25C6">
        <w:rPr>
          <w:rFonts w:ascii="Times New Roman" w:hAnsi="Times New Roman"/>
          <w:color w:val="000000"/>
          <w:sz w:val="24"/>
          <w:szCs w:val="24"/>
        </w:rPr>
        <w:t>Międzyszkoln</w:t>
      </w:r>
      <w:r w:rsidR="00BF25C6">
        <w:rPr>
          <w:rFonts w:ascii="Times New Roman" w:hAnsi="Times New Roman"/>
          <w:color w:val="000000"/>
          <w:sz w:val="24"/>
          <w:szCs w:val="24"/>
        </w:rPr>
        <w:t>y</w:t>
      </w:r>
      <w:r w:rsidR="00BF25C6" w:rsidRPr="00BF25C6">
        <w:rPr>
          <w:rFonts w:ascii="Times New Roman" w:hAnsi="Times New Roman"/>
          <w:color w:val="000000"/>
          <w:sz w:val="24"/>
          <w:szCs w:val="24"/>
        </w:rPr>
        <w:t xml:space="preserve"> Chór Żeński przy III Liceum Ogólnokształcącym im. Krzysztofa Kamila Baczyńskiego w Białymstoku</w:t>
      </w:r>
      <w:r w:rsidR="00BF25C6">
        <w:rPr>
          <w:rFonts w:ascii="Times New Roman" w:hAnsi="Times New Roman"/>
          <w:color w:val="000000"/>
          <w:sz w:val="24"/>
          <w:szCs w:val="24"/>
        </w:rPr>
        <w:t xml:space="preserve"> pod dyrekcją Anny Olszewskiej otrzymał nominację do udziału w konkursie w Poznaniu dzięki zwycięstwu w 56. </w:t>
      </w:r>
      <w:r w:rsidR="00BF25C6" w:rsidRPr="003633BA">
        <w:rPr>
          <w:rFonts w:ascii="Times New Roman" w:hAnsi="Times New Roman"/>
          <w:color w:val="000000"/>
          <w:sz w:val="24"/>
          <w:szCs w:val="24"/>
        </w:rPr>
        <w:t>Międzynarodow</w:t>
      </w:r>
      <w:r w:rsidR="00BF25C6">
        <w:rPr>
          <w:rFonts w:ascii="Times New Roman" w:hAnsi="Times New Roman"/>
          <w:color w:val="000000"/>
          <w:sz w:val="24"/>
          <w:szCs w:val="24"/>
        </w:rPr>
        <w:t xml:space="preserve">ym </w:t>
      </w:r>
      <w:r w:rsidR="00BF25C6" w:rsidRPr="003633BA">
        <w:rPr>
          <w:rFonts w:ascii="Times New Roman" w:hAnsi="Times New Roman"/>
          <w:color w:val="000000"/>
          <w:sz w:val="24"/>
          <w:szCs w:val="24"/>
        </w:rPr>
        <w:t>Festiwalu Pieśni Chóralnej w Międzyzdrojach</w:t>
      </w:r>
      <w:r w:rsidR="00BF25C6">
        <w:rPr>
          <w:rFonts w:ascii="Times New Roman" w:hAnsi="Times New Roman"/>
          <w:color w:val="000000"/>
          <w:sz w:val="24"/>
          <w:szCs w:val="24"/>
        </w:rPr>
        <w:t>.</w:t>
      </w:r>
    </w:p>
    <w:p w:rsidR="00BF25C6" w:rsidRDefault="00BF25C6" w:rsidP="00BF25C6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B187E" w:rsidRDefault="00BF25C6" w:rsidP="00BF25C6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tegorocznej, trzeciej edycji Grand Prix Polskiej Chóralistyki w dniach od 21 do 25 listopada odbyło się 6 koncertów towarzyszących w różnych </w:t>
      </w:r>
      <w:r w:rsidR="005B187E">
        <w:rPr>
          <w:rFonts w:ascii="Times New Roman" w:hAnsi="Times New Roman"/>
          <w:color w:val="000000"/>
          <w:sz w:val="24"/>
          <w:szCs w:val="24"/>
        </w:rPr>
        <w:t>miejscach</w:t>
      </w:r>
      <w:r>
        <w:rPr>
          <w:rFonts w:ascii="Times New Roman" w:hAnsi="Times New Roman"/>
          <w:color w:val="000000"/>
          <w:sz w:val="24"/>
          <w:szCs w:val="24"/>
        </w:rPr>
        <w:t xml:space="preserve"> Poznania, na których wystąpiło łącznie 15 zespołów wokalnych i chóralnych. </w:t>
      </w:r>
    </w:p>
    <w:p w:rsidR="005F18C8" w:rsidRDefault="00BF25C6" w:rsidP="00BF25C6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Dni od 26 do 28 listopada wypełniły wydarzenia główne – 6 </w:t>
      </w:r>
      <w:r w:rsidR="005B187E">
        <w:rPr>
          <w:rFonts w:ascii="Times New Roman" w:hAnsi="Times New Roman"/>
          <w:color w:val="000000"/>
          <w:sz w:val="24"/>
          <w:szCs w:val="24"/>
        </w:rPr>
        <w:t>warsztatów</w:t>
      </w:r>
      <w:r>
        <w:rPr>
          <w:rFonts w:ascii="Times New Roman" w:hAnsi="Times New Roman"/>
          <w:color w:val="000000"/>
          <w:sz w:val="24"/>
          <w:szCs w:val="24"/>
        </w:rPr>
        <w:t>, m.in. prowadzon</w:t>
      </w:r>
      <w:r w:rsidR="005B187E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przez Ireneusza Krosnego,</w:t>
      </w:r>
      <w:r w:rsidR="006713AA">
        <w:rPr>
          <w:rFonts w:ascii="Times New Roman" w:hAnsi="Times New Roman"/>
          <w:color w:val="000000"/>
          <w:sz w:val="24"/>
          <w:szCs w:val="24"/>
        </w:rPr>
        <w:t xml:space="preserve"> Jacka Kotlarskiego i Annę </w:t>
      </w:r>
      <w:proofErr w:type="spellStart"/>
      <w:r w:rsidR="006713AA">
        <w:rPr>
          <w:rFonts w:ascii="Times New Roman" w:hAnsi="Times New Roman"/>
          <w:color w:val="000000"/>
          <w:sz w:val="24"/>
          <w:szCs w:val="24"/>
        </w:rPr>
        <w:t>Gadt</w:t>
      </w:r>
      <w:proofErr w:type="spellEnd"/>
      <w:r w:rsidR="006713A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 koncerty: inauguracyjny</w:t>
      </w:r>
      <w:r w:rsidR="009353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3C9">
        <w:rPr>
          <w:rFonts w:ascii="Times New Roman" w:hAnsi="Times New Roman"/>
          <w:color w:val="000000"/>
          <w:sz w:val="24"/>
          <w:szCs w:val="24"/>
        </w:rPr>
        <w:t>(„Chór, Jazz i Poezja”)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i specjalny oraz</w:t>
      </w:r>
      <w:r w:rsidR="005B187E">
        <w:rPr>
          <w:rFonts w:ascii="Times New Roman" w:hAnsi="Times New Roman"/>
          <w:color w:val="000000"/>
          <w:sz w:val="24"/>
          <w:szCs w:val="24"/>
        </w:rPr>
        <w:t xml:space="preserve"> przesłuchania konkursowe i koncert laureatów. Wydarzenia cieszyły się dużym zainteresowaniem słuchaczy (przy zachowaniu ograniczeń wynikających z sytuacji pandemicznej), zarówno tych uczestniczących w nich na żywo, jak i ogląd</w:t>
      </w:r>
      <w:r w:rsidR="006713AA">
        <w:rPr>
          <w:rFonts w:ascii="Times New Roman" w:hAnsi="Times New Roman"/>
          <w:color w:val="000000"/>
          <w:sz w:val="24"/>
          <w:szCs w:val="24"/>
        </w:rPr>
        <w:t>ających transmisje internetowe.</w:t>
      </w:r>
    </w:p>
    <w:p w:rsidR="00C129E2" w:rsidRPr="005B187E" w:rsidRDefault="00C129E2" w:rsidP="00BF25C6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czwartą edycję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GPPCh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zapraszamy już za rok!</w:t>
      </w:r>
    </w:p>
    <w:sectPr w:rsidR="00C129E2" w:rsidRPr="005B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C6"/>
    <w:rsid w:val="005B187E"/>
    <w:rsid w:val="005F18C8"/>
    <w:rsid w:val="006713AA"/>
    <w:rsid w:val="009353C9"/>
    <w:rsid w:val="009C4FD0"/>
    <w:rsid w:val="00BF25C6"/>
    <w:rsid w:val="00C129E2"/>
    <w:rsid w:val="00E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2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c684nl6">
    <w:name w:val="nc684nl6"/>
    <w:basedOn w:val="Domylnaczcionkaakapitu"/>
    <w:rsid w:val="00BF25C6"/>
  </w:style>
  <w:style w:type="character" w:customStyle="1" w:styleId="Nagwek3Znak">
    <w:name w:val="Nagłówek 3 Znak"/>
    <w:basedOn w:val="Domylnaczcionkaakapitu"/>
    <w:link w:val="Nagwek3"/>
    <w:uiPriority w:val="9"/>
    <w:rsid w:val="00BF25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pvqvc9t">
    <w:name w:val="spvqvc9t"/>
    <w:basedOn w:val="Domylnaczcionkaakapitu"/>
    <w:rsid w:val="00BF25C6"/>
  </w:style>
  <w:style w:type="paragraph" w:customStyle="1" w:styleId="m76733918525574553msolistparagraph">
    <w:name w:val="m_76733918525574553msolistparagraph"/>
    <w:basedOn w:val="Normalny"/>
    <w:rsid w:val="00BF25C6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2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c684nl6">
    <w:name w:val="nc684nl6"/>
    <w:basedOn w:val="Domylnaczcionkaakapitu"/>
    <w:rsid w:val="00BF25C6"/>
  </w:style>
  <w:style w:type="character" w:customStyle="1" w:styleId="Nagwek3Znak">
    <w:name w:val="Nagłówek 3 Znak"/>
    <w:basedOn w:val="Domylnaczcionkaakapitu"/>
    <w:link w:val="Nagwek3"/>
    <w:uiPriority w:val="9"/>
    <w:rsid w:val="00BF25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pvqvc9t">
    <w:name w:val="spvqvc9t"/>
    <w:basedOn w:val="Domylnaczcionkaakapitu"/>
    <w:rsid w:val="00BF25C6"/>
  </w:style>
  <w:style w:type="paragraph" w:customStyle="1" w:styleId="m76733918525574553msolistparagraph">
    <w:name w:val="m_76733918525574553msolistparagraph"/>
    <w:basedOn w:val="Normalny"/>
    <w:rsid w:val="00BF25C6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7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5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3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1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5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0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Pawłowska</dc:creator>
  <cp:keywords/>
  <dc:description/>
  <cp:lastModifiedBy>Krzysztof Panek</cp:lastModifiedBy>
  <cp:revision>5</cp:revision>
  <dcterms:created xsi:type="dcterms:W3CDTF">2021-11-29T12:40:00Z</dcterms:created>
  <dcterms:modified xsi:type="dcterms:W3CDTF">2021-11-29T14:30:00Z</dcterms:modified>
</cp:coreProperties>
</file>